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D12BFC" w14:textId="77777777" w:rsidR="004F2135" w:rsidRDefault="00330AB8" w:rsidP="004F2135">
      <w:r>
        <w:t>R</w:t>
      </w:r>
      <w:r w:rsidR="004F2135">
        <w:t>egular Town Board Meeting</w:t>
      </w:r>
    </w:p>
    <w:p w14:paraId="5791309F" w14:textId="4A099912" w:rsidR="004F2135" w:rsidRDefault="002A2805" w:rsidP="004F2135">
      <w:r>
        <w:t>November</w:t>
      </w:r>
      <w:r w:rsidR="000A3501">
        <w:t xml:space="preserve"> </w:t>
      </w:r>
      <w:r w:rsidR="00786467">
        <w:t>11</w:t>
      </w:r>
      <w:r w:rsidR="00330AB8">
        <w:t xml:space="preserve">, </w:t>
      </w:r>
      <w:proofErr w:type="gramStart"/>
      <w:r w:rsidR="00330AB8">
        <w:t>20</w:t>
      </w:r>
      <w:r w:rsidR="00D40208">
        <w:t>2</w:t>
      </w:r>
      <w:r w:rsidR="00786467">
        <w:t>4</w:t>
      </w:r>
      <w:proofErr w:type="gramEnd"/>
      <w:r w:rsidR="00330AB8">
        <w:t xml:space="preserve"> </w:t>
      </w:r>
      <w:r w:rsidR="00E24B71">
        <w:t>i</w:t>
      </w:r>
      <w:r w:rsidR="00330AB8">
        <w:t xml:space="preserve">mmediately following the </w:t>
      </w:r>
      <w:r w:rsidR="000A3501">
        <w:t>B</w:t>
      </w:r>
      <w:r w:rsidR="00330AB8">
        <w:t xml:space="preserve">udget </w:t>
      </w:r>
      <w:r w:rsidR="000A3501">
        <w:t>H</w:t>
      </w:r>
      <w:r w:rsidR="00330AB8">
        <w:t>earing</w:t>
      </w:r>
      <w:r w:rsidR="00E24B71">
        <w:t>/Special Town Meeting/Special Town Board Meeting</w:t>
      </w:r>
    </w:p>
    <w:p w14:paraId="780327F0" w14:textId="77777777" w:rsidR="004F2135" w:rsidRDefault="004F2135" w:rsidP="004F2135">
      <w:r>
        <w:t>Bradley Town Hall</w:t>
      </w:r>
    </w:p>
    <w:p w14:paraId="79BE60CF" w14:textId="09C3B0CA" w:rsidR="004055EB" w:rsidRDefault="004055EB" w:rsidP="004F2135">
      <w:r>
        <w:t>1518 W Mohawk Drive, Tomahawk WI 54487</w:t>
      </w:r>
    </w:p>
    <w:p w14:paraId="2C201CC6" w14:textId="77777777" w:rsidR="004F2135" w:rsidRDefault="004F2135" w:rsidP="004F2135">
      <w:pPr>
        <w:pStyle w:val="Heading1"/>
        <w:ind w:left="2880" w:firstLine="720"/>
        <w:jc w:val="left"/>
      </w:pPr>
    </w:p>
    <w:p w14:paraId="66FC91B3" w14:textId="77777777" w:rsidR="004F2135" w:rsidRDefault="004F2135" w:rsidP="004F2135">
      <w:pPr>
        <w:pStyle w:val="Heading1"/>
        <w:ind w:left="2880" w:firstLine="720"/>
        <w:jc w:val="left"/>
      </w:pPr>
      <w:r>
        <w:t>AGENDA</w:t>
      </w:r>
    </w:p>
    <w:p w14:paraId="026E5B98" w14:textId="77777777" w:rsidR="004F2135" w:rsidRDefault="004F2135" w:rsidP="004F2135"/>
    <w:p w14:paraId="5EBC8858" w14:textId="77777777" w:rsidR="004F2135" w:rsidRDefault="004F2135" w:rsidP="004F2135">
      <w:r>
        <w:t>Discussion and possible Board action may be taken on any of the agenda items listed below.</w:t>
      </w:r>
    </w:p>
    <w:p w14:paraId="01C785AC" w14:textId="77777777" w:rsidR="004F2135" w:rsidRDefault="004F2135" w:rsidP="004F2135"/>
    <w:p w14:paraId="5E5FB89A" w14:textId="77777777" w:rsidR="004F2135" w:rsidRDefault="004F2135" w:rsidP="004F2135">
      <w:pPr>
        <w:numPr>
          <w:ilvl w:val="0"/>
          <w:numId w:val="1"/>
        </w:numPr>
      </w:pPr>
      <w:r>
        <w:t>Call to Order</w:t>
      </w:r>
    </w:p>
    <w:p w14:paraId="1939D0BB" w14:textId="77777777" w:rsidR="004F2135" w:rsidRDefault="004F2135" w:rsidP="004F2135"/>
    <w:p w14:paraId="0774DA91" w14:textId="63652657" w:rsidR="004F2135" w:rsidRDefault="004F2135" w:rsidP="004F2135">
      <w:pPr>
        <w:numPr>
          <w:ilvl w:val="0"/>
          <w:numId w:val="1"/>
        </w:numPr>
      </w:pPr>
      <w:r>
        <w:t>Pledge of Allegiance</w:t>
      </w:r>
    </w:p>
    <w:p w14:paraId="28F1A8EB" w14:textId="77777777" w:rsidR="004F2135" w:rsidRDefault="004F2135" w:rsidP="004F2135"/>
    <w:p w14:paraId="59EA1AB5" w14:textId="77777777" w:rsidR="004F2135" w:rsidRDefault="004F2135" w:rsidP="004F2135">
      <w:pPr>
        <w:numPr>
          <w:ilvl w:val="0"/>
          <w:numId w:val="1"/>
        </w:numPr>
      </w:pPr>
      <w:r>
        <w:t>Treasurer’s Report</w:t>
      </w:r>
    </w:p>
    <w:p w14:paraId="050F7BB5" w14:textId="77777777" w:rsidR="004F2135" w:rsidRDefault="004F2135" w:rsidP="004F2135"/>
    <w:p w14:paraId="3E097C16" w14:textId="0E4FF32E" w:rsidR="004F2135" w:rsidRDefault="004F2135" w:rsidP="004F2135">
      <w:pPr>
        <w:numPr>
          <w:ilvl w:val="0"/>
          <w:numId w:val="1"/>
        </w:numPr>
      </w:pPr>
      <w:r>
        <w:t>Minutes of Previous Meeting(s)</w:t>
      </w:r>
      <w:r w:rsidR="00AA07DE">
        <w:t xml:space="preserve">: </w:t>
      </w:r>
      <w:r w:rsidR="004055EB">
        <w:t xml:space="preserve">Regular town board meeting on </w:t>
      </w:r>
      <w:r w:rsidR="00B037C2">
        <w:t xml:space="preserve">October </w:t>
      </w:r>
      <w:r w:rsidR="00786467">
        <w:t>14</w:t>
      </w:r>
      <w:r w:rsidR="004055EB">
        <w:t>, 202</w:t>
      </w:r>
      <w:r w:rsidR="00786467">
        <w:t>4</w:t>
      </w:r>
    </w:p>
    <w:p w14:paraId="0CEA2DB7" w14:textId="77777777" w:rsidR="004F2135" w:rsidRDefault="004F2135" w:rsidP="004F2135"/>
    <w:p w14:paraId="0EE8712B" w14:textId="77777777" w:rsidR="0004305A" w:rsidRDefault="004F2135" w:rsidP="0004305A">
      <w:pPr>
        <w:numPr>
          <w:ilvl w:val="0"/>
          <w:numId w:val="1"/>
        </w:numPr>
      </w:pPr>
      <w:r>
        <w:t>Clerk’s Business</w:t>
      </w:r>
    </w:p>
    <w:p w14:paraId="6C227F91" w14:textId="689AA66D" w:rsidR="00F87A02" w:rsidRPr="0004305A" w:rsidRDefault="004F2135" w:rsidP="00F87A02">
      <w:pPr>
        <w:pStyle w:val="ListParagraph"/>
        <w:numPr>
          <w:ilvl w:val="0"/>
          <w:numId w:val="4"/>
        </w:numPr>
      </w:pPr>
      <w:r>
        <w:t>Payment of vouchers</w:t>
      </w:r>
      <w:r w:rsidR="002A111D">
        <w:t xml:space="preserve"> #</w:t>
      </w:r>
      <w:r w:rsidR="00786467">
        <w:t>9252-</w:t>
      </w:r>
    </w:p>
    <w:p w14:paraId="06C2F018" w14:textId="77777777" w:rsidR="00A602E6" w:rsidRDefault="00A602E6" w:rsidP="00A602E6"/>
    <w:p w14:paraId="64C74CD2" w14:textId="5FDFC639" w:rsidR="00A602E6" w:rsidRDefault="004F2135" w:rsidP="004F2135">
      <w:pPr>
        <w:numPr>
          <w:ilvl w:val="0"/>
          <w:numId w:val="1"/>
        </w:numPr>
      </w:pPr>
      <w:r>
        <w:t>Correspondence</w:t>
      </w:r>
    </w:p>
    <w:p w14:paraId="73DC1168" w14:textId="77777777" w:rsidR="004C7B32" w:rsidRDefault="004C7B32" w:rsidP="004C7B32">
      <w:pPr>
        <w:ind w:left="360"/>
      </w:pPr>
    </w:p>
    <w:p w14:paraId="2D1949AB" w14:textId="6B8188E3" w:rsidR="009E3568" w:rsidRDefault="00786467" w:rsidP="004F2135">
      <w:pPr>
        <w:numPr>
          <w:ilvl w:val="0"/>
          <w:numId w:val="1"/>
        </w:numPr>
      </w:pPr>
      <w:r>
        <w:t xml:space="preserve">Approve contract with </w:t>
      </w:r>
      <w:proofErr w:type="spellStart"/>
      <w:r>
        <w:t>Steigerwaldt</w:t>
      </w:r>
      <w:proofErr w:type="spellEnd"/>
      <w:r>
        <w:t xml:space="preserve"> Land Services for Halfmoon Lake Road</w:t>
      </w:r>
    </w:p>
    <w:p w14:paraId="34922358" w14:textId="77777777" w:rsidR="004F2135" w:rsidRDefault="0041799F" w:rsidP="004F2135">
      <w:pPr>
        <w:ind w:left="360"/>
      </w:pPr>
      <w:r>
        <w:tab/>
      </w:r>
    </w:p>
    <w:p w14:paraId="6562AD8D" w14:textId="39C83803" w:rsidR="00FC4C39" w:rsidRDefault="004F2135" w:rsidP="004F2135">
      <w:pPr>
        <w:numPr>
          <w:ilvl w:val="0"/>
          <w:numId w:val="1"/>
        </w:numPr>
      </w:pPr>
      <w:r>
        <w:t>Plan Commission report</w:t>
      </w:r>
    </w:p>
    <w:p w14:paraId="74B7004F" w14:textId="7D45DD8B" w:rsidR="00786467" w:rsidRDefault="00786467" w:rsidP="00786467">
      <w:pPr>
        <w:pStyle w:val="ListParagraph"/>
        <w:numPr>
          <w:ilvl w:val="0"/>
          <w:numId w:val="9"/>
        </w:numPr>
      </w:pPr>
      <w:r>
        <w:t xml:space="preserve">A request by Richard Nielson to rezone tax parcel #004-3506-024-9886 from Rural Lands-2 to Rural Residential-2. The property </w:t>
      </w:r>
      <w:proofErr w:type="gramStart"/>
      <w:r>
        <w:t>is located in</w:t>
      </w:r>
      <w:proofErr w:type="gramEnd"/>
      <w:r>
        <w:t xml:space="preserve"> Section 2, T35N-R6E, in the Town of Bradley.</w:t>
      </w:r>
    </w:p>
    <w:p w14:paraId="4B52775D" w14:textId="5743BAC2" w:rsidR="00786467" w:rsidRDefault="00786467" w:rsidP="00786467">
      <w:pPr>
        <w:pStyle w:val="ListParagraph"/>
        <w:numPr>
          <w:ilvl w:val="0"/>
          <w:numId w:val="9"/>
        </w:numPr>
      </w:pPr>
      <w:r>
        <w:t>A request by Richard Nielson to amend the Lincoln County Comprehensive Plan map from Rural</w:t>
      </w:r>
      <w:r w:rsidR="00461207">
        <w:t xml:space="preserve"> Lands to Residential. The property </w:t>
      </w:r>
      <w:proofErr w:type="gramStart"/>
      <w:r w:rsidR="00461207">
        <w:t>is located in</w:t>
      </w:r>
      <w:proofErr w:type="gramEnd"/>
      <w:r w:rsidR="00461207">
        <w:t xml:space="preserve"> Section 2, T35N-R6E, in the Town of Bradley.</w:t>
      </w:r>
    </w:p>
    <w:p w14:paraId="15A8D81C" w14:textId="77777777" w:rsidR="00FC5A34" w:rsidRDefault="00FC5A34" w:rsidP="00FC5A34">
      <w:pPr>
        <w:ind w:left="360"/>
      </w:pPr>
    </w:p>
    <w:p w14:paraId="09777481" w14:textId="6A13B022" w:rsidR="00CB4F3E" w:rsidRDefault="00873784" w:rsidP="004F2135">
      <w:pPr>
        <w:numPr>
          <w:ilvl w:val="0"/>
          <w:numId w:val="1"/>
        </w:numPr>
      </w:pPr>
      <w:r>
        <w:t>Board a</w:t>
      </w:r>
      <w:r w:rsidR="00CB4F3E">
        <w:t xml:space="preserve">ction on Plan Commission </w:t>
      </w:r>
      <w:r w:rsidR="00786467">
        <w:t>Recommendations</w:t>
      </w:r>
    </w:p>
    <w:p w14:paraId="6A999F34" w14:textId="77777777" w:rsidR="00AB15D7" w:rsidRDefault="00AB15D7" w:rsidP="00AB15D7">
      <w:pPr>
        <w:ind w:left="360"/>
      </w:pPr>
    </w:p>
    <w:p w14:paraId="76672E5D" w14:textId="63F07D0D" w:rsidR="00AB15D7" w:rsidRDefault="00AB15D7" w:rsidP="004F2135">
      <w:pPr>
        <w:numPr>
          <w:ilvl w:val="0"/>
          <w:numId w:val="1"/>
        </w:numPr>
      </w:pPr>
      <w:r>
        <w:t>Waste/Recycling-Supervisor Crass</w:t>
      </w:r>
    </w:p>
    <w:p w14:paraId="7133CF6F" w14:textId="77777777" w:rsidR="00AB15D7" w:rsidRDefault="00AB15D7" w:rsidP="00AB15D7">
      <w:pPr>
        <w:pStyle w:val="ListParagraph"/>
      </w:pPr>
    </w:p>
    <w:p w14:paraId="234246C8" w14:textId="0B97C717" w:rsidR="00AB15D7" w:rsidRDefault="00AB15D7" w:rsidP="00AB15D7">
      <w:pPr>
        <w:numPr>
          <w:ilvl w:val="0"/>
          <w:numId w:val="1"/>
        </w:numPr>
      </w:pPr>
      <w:r>
        <w:t>Building &amp; Grounds-Supervisor Hilgendorf</w:t>
      </w:r>
    </w:p>
    <w:p w14:paraId="53C067BA" w14:textId="0135065B" w:rsidR="004C7B32" w:rsidRDefault="004C7B32" w:rsidP="00AB15D7">
      <w:pPr>
        <w:ind w:left="1080"/>
      </w:pPr>
    </w:p>
    <w:p w14:paraId="584D4626" w14:textId="77777777" w:rsidR="004F2135" w:rsidRDefault="00E62916" w:rsidP="00657DEF">
      <w:pPr>
        <w:ind w:left="360"/>
      </w:pPr>
      <w:r>
        <w:tab/>
      </w:r>
    </w:p>
    <w:p w14:paraId="2788FC91" w14:textId="77777777" w:rsidR="00A828EA" w:rsidRDefault="004F2135" w:rsidP="003A0B8B">
      <w:pPr>
        <w:numPr>
          <w:ilvl w:val="0"/>
          <w:numId w:val="1"/>
        </w:numPr>
      </w:pPr>
      <w:r>
        <w:t>Road Report – Byron Lange</w:t>
      </w:r>
    </w:p>
    <w:p w14:paraId="45DDB1E6" w14:textId="6E8DE087" w:rsidR="0016550C" w:rsidRDefault="009926AB" w:rsidP="00F87A02">
      <w:pPr>
        <w:pStyle w:val="ListParagraph"/>
        <w:numPr>
          <w:ilvl w:val="0"/>
          <w:numId w:val="3"/>
        </w:numPr>
      </w:pPr>
      <w:r>
        <w:t>W</w:t>
      </w:r>
      <w:r w:rsidR="00B92523">
        <w:t>inter Maintenance Policy</w:t>
      </w:r>
    </w:p>
    <w:p w14:paraId="053A50CD" w14:textId="53856B11" w:rsidR="004F2135" w:rsidRDefault="00CC2790" w:rsidP="00F87A02">
      <w:r>
        <w:tab/>
      </w:r>
      <w:r w:rsidR="008B5363">
        <w:tab/>
      </w:r>
      <w:r w:rsidR="004F2135">
        <w:t xml:space="preserve">       </w:t>
      </w:r>
    </w:p>
    <w:p w14:paraId="293A701D" w14:textId="77777777" w:rsidR="004F2135" w:rsidRDefault="004F2135" w:rsidP="004F2135">
      <w:pPr>
        <w:numPr>
          <w:ilvl w:val="0"/>
          <w:numId w:val="1"/>
        </w:numPr>
      </w:pPr>
      <w:r>
        <w:t>Any Other Business Not Requiring Board Action, Items for Next Meeting</w:t>
      </w:r>
    </w:p>
    <w:p w14:paraId="41EBBF62" w14:textId="77777777" w:rsidR="004F2135" w:rsidRDefault="004F2135" w:rsidP="004F2135"/>
    <w:p w14:paraId="0C19EAF2" w14:textId="77777777" w:rsidR="004F2135" w:rsidRDefault="004F2135" w:rsidP="004F2135">
      <w:pPr>
        <w:numPr>
          <w:ilvl w:val="0"/>
          <w:numId w:val="1"/>
        </w:numPr>
      </w:pPr>
      <w:r>
        <w:t xml:space="preserve"> Adjourn</w:t>
      </w:r>
    </w:p>
    <w:p w14:paraId="5956FF4F" w14:textId="77777777" w:rsidR="004F2135" w:rsidRDefault="004F2135" w:rsidP="004F2135">
      <w:pPr>
        <w:tabs>
          <w:tab w:val="num" w:pos="360"/>
        </w:tabs>
        <w:ind w:left="360"/>
      </w:pPr>
    </w:p>
    <w:p w14:paraId="798D58C8" w14:textId="77777777" w:rsidR="004F2135" w:rsidRDefault="004F2135" w:rsidP="004F2135">
      <w:r>
        <w:t>A quorum of members of the Town of Bradley Plan Commission may attend the Town of Bradley Town Board meeting at the above specified time and place.</w:t>
      </w:r>
    </w:p>
    <w:p w14:paraId="527A3492" w14:textId="77777777" w:rsidR="004055EB" w:rsidRDefault="004055EB" w:rsidP="004F2135"/>
    <w:p w14:paraId="3E774032" w14:textId="77777777" w:rsidR="004055EB" w:rsidRDefault="004055EB" w:rsidP="004055EB">
      <w:r>
        <w:t>All items may be considered for approval or other action.</w:t>
      </w:r>
    </w:p>
    <w:p w14:paraId="3E93DDC1" w14:textId="77777777" w:rsidR="004F2135" w:rsidRDefault="004F2135" w:rsidP="004F2135"/>
    <w:p w14:paraId="49AEFA92" w14:textId="6A5298BB" w:rsidR="004F2135" w:rsidRDefault="004F2135" w:rsidP="004F2135">
      <w:r>
        <w:t>NOTE: Due to early p</w:t>
      </w:r>
      <w:r w:rsidR="00F87A02">
        <w:t>ostings</w:t>
      </w:r>
      <w:r>
        <w:t>, additional items may be added up to the Thursday before the meeting.</w:t>
      </w:r>
    </w:p>
    <w:p w14:paraId="58CF9B7D" w14:textId="77777777" w:rsidR="004F2135" w:rsidRDefault="004F2135" w:rsidP="004F2135"/>
    <w:p w14:paraId="2F8CEC31" w14:textId="77777777" w:rsidR="007501A5" w:rsidRDefault="007501A5"/>
    <w:sectPr w:rsidR="007501A5" w:rsidSect="000933D3">
      <w:pgSz w:w="12240" w:h="15840" w:code="1"/>
      <w:pgMar w:top="864" w:right="1440" w:bottom="864" w:left="1440" w:header="288" w:footer="28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5277FB"/>
    <w:multiLevelType w:val="hybridMultilevel"/>
    <w:tmpl w:val="712E7300"/>
    <w:lvl w:ilvl="0" w:tplc="A758657A">
      <w:start w:val="1"/>
      <w:numFmt w:val="upperLetter"/>
      <w:lvlText w:val="%1."/>
      <w:lvlJc w:val="left"/>
      <w:pPr>
        <w:ind w:left="11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30" w:hanging="360"/>
      </w:pPr>
    </w:lvl>
    <w:lvl w:ilvl="2" w:tplc="0409001B" w:tentative="1">
      <w:start w:val="1"/>
      <w:numFmt w:val="lowerRoman"/>
      <w:lvlText w:val="%3."/>
      <w:lvlJc w:val="right"/>
      <w:pPr>
        <w:ind w:left="2550" w:hanging="180"/>
      </w:pPr>
    </w:lvl>
    <w:lvl w:ilvl="3" w:tplc="0409000F" w:tentative="1">
      <w:start w:val="1"/>
      <w:numFmt w:val="decimal"/>
      <w:lvlText w:val="%4."/>
      <w:lvlJc w:val="left"/>
      <w:pPr>
        <w:ind w:left="3270" w:hanging="360"/>
      </w:pPr>
    </w:lvl>
    <w:lvl w:ilvl="4" w:tplc="04090019" w:tentative="1">
      <w:start w:val="1"/>
      <w:numFmt w:val="lowerLetter"/>
      <w:lvlText w:val="%5."/>
      <w:lvlJc w:val="left"/>
      <w:pPr>
        <w:ind w:left="3990" w:hanging="360"/>
      </w:pPr>
    </w:lvl>
    <w:lvl w:ilvl="5" w:tplc="0409001B" w:tentative="1">
      <w:start w:val="1"/>
      <w:numFmt w:val="lowerRoman"/>
      <w:lvlText w:val="%6."/>
      <w:lvlJc w:val="right"/>
      <w:pPr>
        <w:ind w:left="4710" w:hanging="180"/>
      </w:pPr>
    </w:lvl>
    <w:lvl w:ilvl="6" w:tplc="0409000F" w:tentative="1">
      <w:start w:val="1"/>
      <w:numFmt w:val="decimal"/>
      <w:lvlText w:val="%7."/>
      <w:lvlJc w:val="left"/>
      <w:pPr>
        <w:ind w:left="5430" w:hanging="360"/>
      </w:pPr>
    </w:lvl>
    <w:lvl w:ilvl="7" w:tplc="04090019" w:tentative="1">
      <w:start w:val="1"/>
      <w:numFmt w:val="lowerLetter"/>
      <w:lvlText w:val="%8."/>
      <w:lvlJc w:val="left"/>
      <w:pPr>
        <w:ind w:left="6150" w:hanging="360"/>
      </w:pPr>
    </w:lvl>
    <w:lvl w:ilvl="8" w:tplc="04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" w15:restartNumberingAfterBreak="0">
    <w:nsid w:val="111E5168"/>
    <w:multiLevelType w:val="hybridMultilevel"/>
    <w:tmpl w:val="0090DF1A"/>
    <w:lvl w:ilvl="0" w:tplc="741028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608A07E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DF78B69E">
      <w:start w:val="9"/>
      <w:numFmt w:val="decimal"/>
      <w:lvlText w:val="%3."/>
      <w:lvlJc w:val="left"/>
      <w:pPr>
        <w:tabs>
          <w:tab w:val="num" w:pos="2556"/>
        </w:tabs>
        <w:ind w:left="2556" w:hanging="2556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53CC76C">
      <w:start w:val="6"/>
      <w:numFmt w:val="decimal"/>
      <w:lvlText w:val="%5.)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FC20F25"/>
    <w:multiLevelType w:val="hybridMultilevel"/>
    <w:tmpl w:val="4D80B6F8"/>
    <w:lvl w:ilvl="0" w:tplc="24E6E61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2D129DD"/>
    <w:multiLevelType w:val="hybridMultilevel"/>
    <w:tmpl w:val="325AF49E"/>
    <w:lvl w:ilvl="0" w:tplc="B71081E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2340A7E"/>
    <w:multiLevelType w:val="hybridMultilevel"/>
    <w:tmpl w:val="B8D2F728"/>
    <w:lvl w:ilvl="0" w:tplc="5364AE0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FE836CF"/>
    <w:multiLevelType w:val="hybridMultilevel"/>
    <w:tmpl w:val="6B1A257E"/>
    <w:lvl w:ilvl="0" w:tplc="EB3AA74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FF51651"/>
    <w:multiLevelType w:val="hybridMultilevel"/>
    <w:tmpl w:val="05700196"/>
    <w:lvl w:ilvl="0" w:tplc="8084E134">
      <w:start w:val="1"/>
      <w:numFmt w:val="upperLetter"/>
      <w:lvlText w:val="%1."/>
      <w:lvlJc w:val="left"/>
      <w:pPr>
        <w:ind w:left="11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30" w:hanging="360"/>
      </w:pPr>
    </w:lvl>
    <w:lvl w:ilvl="2" w:tplc="0409001B" w:tentative="1">
      <w:start w:val="1"/>
      <w:numFmt w:val="lowerRoman"/>
      <w:lvlText w:val="%3."/>
      <w:lvlJc w:val="right"/>
      <w:pPr>
        <w:ind w:left="2550" w:hanging="180"/>
      </w:pPr>
    </w:lvl>
    <w:lvl w:ilvl="3" w:tplc="0409000F" w:tentative="1">
      <w:start w:val="1"/>
      <w:numFmt w:val="decimal"/>
      <w:lvlText w:val="%4."/>
      <w:lvlJc w:val="left"/>
      <w:pPr>
        <w:ind w:left="3270" w:hanging="360"/>
      </w:pPr>
    </w:lvl>
    <w:lvl w:ilvl="4" w:tplc="04090019" w:tentative="1">
      <w:start w:val="1"/>
      <w:numFmt w:val="lowerLetter"/>
      <w:lvlText w:val="%5."/>
      <w:lvlJc w:val="left"/>
      <w:pPr>
        <w:ind w:left="3990" w:hanging="360"/>
      </w:pPr>
    </w:lvl>
    <w:lvl w:ilvl="5" w:tplc="0409001B" w:tentative="1">
      <w:start w:val="1"/>
      <w:numFmt w:val="lowerRoman"/>
      <w:lvlText w:val="%6."/>
      <w:lvlJc w:val="right"/>
      <w:pPr>
        <w:ind w:left="4710" w:hanging="180"/>
      </w:pPr>
    </w:lvl>
    <w:lvl w:ilvl="6" w:tplc="0409000F" w:tentative="1">
      <w:start w:val="1"/>
      <w:numFmt w:val="decimal"/>
      <w:lvlText w:val="%7."/>
      <w:lvlJc w:val="left"/>
      <w:pPr>
        <w:ind w:left="5430" w:hanging="360"/>
      </w:pPr>
    </w:lvl>
    <w:lvl w:ilvl="7" w:tplc="04090019" w:tentative="1">
      <w:start w:val="1"/>
      <w:numFmt w:val="lowerLetter"/>
      <w:lvlText w:val="%8."/>
      <w:lvlJc w:val="left"/>
      <w:pPr>
        <w:ind w:left="6150" w:hanging="360"/>
      </w:pPr>
    </w:lvl>
    <w:lvl w:ilvl="8" w:tplc="04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7" w15:restartNumberingAfterBreak="0">
    <w:nsid w:val="75DA0969"/>
    <w:multiLevelType w:val="hybridMultilevel"/>
    <w:tmpl w:val="694638E2"/>
    <w:lvl w:ilvl="0" w:tplc="84E4C6A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EC4779A"/>
    <w:multiLevelType w:val="hybridMultilevel"/>
    <w:tmpl w:val="A238E2E4"/>
    <w:lvl w:ilvl="0" w:tplc="BBBA6F2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11833005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55313414">
    <w:abstractNumId w:val="1"/>
    <w:lvlOverride w:ilvl="0">
      <w:startOverride w:val="1"/>
    </w:lvlOverride>
    <w:lvlOverride w:ilvl="1">
      <w:startOverride w:val="1"/>
    </w:lvlOverride>
    <w:lvlOverride w:ilvl="2">
      <w:startOverride w:val="9"/>
    </w:lvlOverride>
    <w:lvlOverride w:ilvl="3">
      <w:startOverride w:val="1"/>
    </w:lvlOverride>
    <w:lvlOverride w:ilvl="4">
      <w:startOverride w:val="6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02314455">
    <w:abstractNumId w:val="4"/>
  </w:num>
  <w:num w:numId="4" w16cid:durableId="184249566">
    <w:abstractNumId w:val="8"/>
  </w:num>
  <w:num w:numId="5" w16cid:durableId="927545883">
    <w:abstractNumId w:val="0"/>
  </w:num>
  <w:num w:numId="6" w16cid:durableId="1744713810">
    <w:abstractNumId w:val="3"/>
  </w:num>
  <w:num w:numId="7" w16cid:durableId="1945841232">
    <w:abstractNumId w:val="5"/>
  </w:num>
  <w:num w:numId="8" w16cid:durableId="363756477">
    <w:abstractNumId w:val="7"/>
  </w:num>
  <w:num w:numId="9" w16cid:durableId="176240957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135"/>
    <w:rsid w:val="0001690C"/>
    <w:rsid w:val="00023C09"/>
    <w:rsid w:val="00034515"/>
    <w:rsid w:val="00040984"/>
    <w:rsid w:val="0004305A"/>
    <w:rsid w:val="00051548"/>
    <w:rsid w:val="00055478"/>
    <w:rsid w:val="00082D60"/>
    <w:rsid w:val="00084E1F"/>
    <w:rsid w:val="000A3501"/>
    <w:rsid w:val="000C36CF"/>
    <w:rsid w:val="000C3E66"/>
    <w:rsid w:val="000C5AA4"/>
    <w:rsid w:val="000C606B"/>
    <w:rsid w:val="000C64C8"/>
    <w:rsid w:val="000D2D80"/>
    <w:rsid w:val="000E76A5"/>
    <w:rsid w:val="000F5D69"/>
    <w:rsid w:val="00130F35"/>
    <w:rsid w:val="00142BD1"/>
    <w:rsid w:val="00164108"/>
    <w:rsid w:val="0016550C"/>
    <w:rsid w:val="00223CB1"/>
    <w:rsid w:val="00262179"/>
    <w:rsid w:val="00276B3D"/>
    <w:rsid w:val="00284BEF"/>
    <w:rsid w:val="002A111D"/>
    <w:rsid w:val="002A2805"/>
    <w:rsid w:val="002A600A"/>
    <w:rsid w:val="002B4AE8"/>
    <w:rsid w:val="002F1CED"/>
    <w:rsid w:val="003012D1"/>
    <w:rsid w:val="003138FE"/>
    <w:rsid w:val="003145F2"/>
    <w:rsid w:val="0032064E"/>
    <w:rsid w:val="003228D1"/>
    <w:rsid w:val="00330AB8"/>
    <w:rsid w:val="0037702B"/>
    <w:rsid w:val="003A0B8B"/>
    <w:rsid w:val="003E2E85"/>
    <w:rsid w:val="003E77D0"/>
    <w:rsid w:val="003E7FD9"/>
    <w:rsid w:val="003F5229"/>
    <w:rsid w:val="004055EB"/>
    <w:rsid w:val="0041799F"/>
    <w:rsid w:val="00450190"/>
    <w:rsid w:val="0045132E"/>
    <w:rsid w:val="00461207"/>
    <w:rsid w:val="00463D60"/>
    <w:rsid w:val="00470657"/>
    <w:rsid w:val="004771CB"/>
    <w:rsid w:val="004A41F7"/>
    <w:rsid w:val="004A549B"/>
    <w:rsid w:val="004B18E1"/>
    <w:rsid w:val="004B7127"/>
    <w:rsid w:val="004C4CD7"/>
    <w:rsid w:val="004C7B32"/>
    <w:rsid w:val="004F2135"/>
    <w:rsid w:val="004F289C"/>
    <w:rsid w:val="00515AA0"/>
    <w:rsid w:val="00520AB9"/>
    <w:rsid w:val="00523474"/>
    <w:rsid w:val="0052610F"/>
    <w:rsid w:val="00527CAA"/>
    <w:rsid w:val="00532BBB"/>
    <w:rsid w:val="00535A9B"/>
    <w:rsid w:val="00585BEE"/>
    <w:rsid w:val="00592863"/>
    <w:rsid w:val="006313EE"/>
    <w:rsid w:val="00633B22"/>
    <w:rsid w:val="00654899"/>
    <w:rsid w:val="00657DEF"/>
    <w:rsid w:val="006E03C2"/>
    <w:rsid w:val="006F4E93"/>
    <w:rsid w:val="00706AA5"/>
    <w:rsid w:val="007501A5"/>
    <w:rsid w:val="00785167"/>
    <w:rsid w:val="00786467"/>
    <w:rsid w:val="007B534B"/>
    <w:rsid w:val="007C52DF"/>
    <w:rsid w:val="007D1211"/>
    <w:rsid w:val="007F4FCE"/>
    <w:rsid w:val="00801F29"/>
    <w:rsid w:val="008062CF"/>
    <w:rsid w:val="00814813"/>
    <w:rsid w:val="008648E5"/>
    <w:rsid w:val="00873784"/>
    <w:rsid w:val="00890B95"/>
    <w:rsid w:val="008B5363"/>
    <w:rsid w:val="008C7E22"/>
    <w:rsid w:val="008E1F99"/>
    <w:rsid w:val="00915858"/>
    <w:rsid w:val="00925582"/>
    <w:rsid w:val="00925DD0"/>
    <w:rsid w:val="009264E0"/>
    <w:rsid w:val="00926DDA"/>
    <w:rsid w:val="00937D89"/>
    <w:rsid w:val="009926AB"/>
    <w:rsid w:val="009C3576"/>
    <w:rsid w:val="009E3568"/>
    <w:rsid w:val="009E5489"/>
    <w:rsid w:val="009E61CA"/>
    <w:rsid w:val="009E688E"/>
    <w:rsid w:val="009F011F"/>
    <w:rsid w:val="009F1AE1"/>
    <w:rsid w:val="00A16DC5"/>
    <w:rsid w:val="00A53C21"/>
    <w:rsid w:val="00A602E6"/>
    <w:rsid w:val="00A621ED"/>
    <w:rsid w:val="00A828EA"/>
    <w:rsid w:val="00AA07DE"/>
    <w:rsid w:val="00AB0203"/>
    <w:rsid w:val="00AB15D7"/>
    <w:rsid w:val="00AB1908"/>
    <w:rsid w:val="00B037C2"/>
    <w:rsid w:val="00B62E35"/>
    <w:rsid w:val="00B92523"/>
    <w:rsid w:val="00BA7F42"/>
    <w:rsid w:val="00BB27C8"/>
    <w:rsid w:val="00BB4B36"/>
    <w:rsid w:val="00BC52B4"/>
    <w:rsid w:val="00BE255F"/>
    <w:rsid w:val="00BF27E4"/>
    <w:rsid w:val="00C00349"/>
    <w:rsid w:val="00C02574"/>
    <w:rsid w:val="00C063FB"/>
    <w:rsid w:val="00C15C42"/>
    <w:rsid w:val="00C342CC"/>
    <w:rsid w:val="00C53CB8"/>
    <w:rsid w:val="00C85C30"/>
    <w:rsid w:val="00C93319"/>
    <w:rsid w:val="00CB0F0C"/>
    <w:rsid w:val="00CB4F3E"/>
    <w:rsid w:val="00CC2790"/>
    <w:rsid w:val="00CD623D"/>
    <w:rsid w:val="00CE39E3"/>
    <w:rsid w:val="00CF6166"/>
    <w:rsid w:val="00D022D2"/>
    <w:rsid w:val="00D2660B"/>
    <w:rsid w:val="00D40208"/>
    <w:rsid w:val="00D433BC"/>
    <w:rsid w:val="00D46016"/>
    <w:rsid w:val="00D46B46"/>
    <w:rsid w:val="00D51B5A"/>
    <w:rsid w:val="00D80210"/>
    <w:rsid w:val="00D83FC8"/>
    <w:rsid w:val="00DA2DED"/>
    <w:rsid w:val="00DC2F10"/>
    <w:rsid w:val="00DD70C9"/>
    <w:rsid w:val="00DE3E27"/>
    <w:rsid w:val="00DE6666"/>
    <w:rsid w:val="00DF08F2"/>
    <w:rsid w:val="00E0402B"/>
    <w:rsid w:val="00E04A79"/>
    <w:rsid w:val="00E24B71"/>
    <w:rsid w:val="00E30695"/>
    <w:rsid w:val="00E343A7"/>
    <w:rsid w:val="00E3518D"/>
    <w:rsid w:val="00E574FC"/>
    <w:rsid w:val="00E62916"/>
    <w:rsid w:val="00E72180"/>
    <w:rsid w:val="00E90511"/>
    <w:rsid w:val="00EB0DC9"/>
    <w:rsid w:val="00EC7086"/>
    <w:rsid w:val="00ED08DF"/>
    <w:rsid w:val="00ED3A77"/>
    <w:rsid w:val="00EE073A"/>
    <w:rsid w:val="00EF6576"/>
    <w:rsid w:val="00F033F5"/>
    <w:rsid w:val="00F51498"/>
    <w:rsid w:val="00F56FEF"/>
    <w:rsid w:val="00F87A02"/>
    <w:rsid w:val="00F9074F"/>
    <w:rsid w:val="00F96A0F"/>
    <w:rsid w:val="00FA4F66"/>
    <w:rsid w:val="00FC4C39"/>
    <w:rsid w:val="00FC5A34"/>
    <w:rsid w:val="00FD7FB8"/>
    <w:rsid w:val="00FE7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DEDB88"/>
  <w15:docId w15:val="{7D2A65E0-F869-4769-BFD5-EE6CE501F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2135"/>
    <w:pPr>
      <w:spacing w:after="0" w:line="240" w:lineRule="auto"/>
    </w:pPr>
    <w:rPr>
      <w:rFonts w:eastAsia="Times New Roman"/>
      <w:sz w:val="20"/>
      <w:szCs w:val="24"/>
    </w:rPr>
  </w:style>
  <w:style w:type="paragraph" w:styleId="Heading1">
    <w:name w:val="heading 1"/>
    <w:basedOn w:val="Normal"/>
    <w:next w:val="Normal"/>
    <w:link w:val="Heading1Char"/>
    <w:qFormat/>
    <w:rsid w:val="004F2135"/>
    <w:pPr>
      <w:keepNext/>
      <w:jc w:val="center"/>
      <w:outlineLvl w:val="0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F2135"/>
    <w:rPr>
      <w:rFonts w:eastAsia="Times New Roman"/>
      <w:sz w:val="20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3A0B8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022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22D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</dc:creator>
  <cp:lastModifiedBy>Kevin Koth</cp:lastModifiedBy>
  <cp:revision>2</cp:revision>
  <cp:lastPrinted>2023-11-13T16:50:00Z</cp:lastPrinted>
  <dcterms:created xsi:type="dcterms:W3CDTF">2024-11-01T15:54:00Z</dcterms:created>
  <dcterms:modified xsi:type="dcterms:W3CDTF">2024-11-01T15:54:00Z</dcterms:modified>
</cp:coreProperties>
</file>